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936F" w14:textId="77777777" w:rsidR="00A80ADB" w:rsidRPr="00C2183A" w:rsidRDefault="00A80ADB">
      <w:pPr>
        <w:rPr>
          <w:b/>
          <w:bCs/>
        </w:rPr>
      </w:pPr>
      <w:r>
        <w:t xml:space="preserve">                          </w:t>
      </w:r>
      <w:r w:rsidRPr="00C2183A">
        <w:rPr>
          <w:b/>
          <w:bCs/>
        </w:rPr>
        <w:t xml:space="preserve">February 3, </w:t>
      </w:r>
      <w:proofErr w:type="gramStart"/>
      <w:r w:rsidRPr="00C2183A">
        <w:rPr>
          <w:b/>
          <w:bCs/>
        </w:rPr>
        <w:t>2026</w:t>
      </w:r>
      <w:proofErr w:type="gramEnd"/>
      <w:r w:rsidRPr="00C2183A">
        <w:rPr>
          <w:b/>
          <w:bCs/>
        </w:rPr>
        <w:t xml:space="preserve"> Recreation Minutes</w:t>
      </w:r>
    </w:p>
    <w:p w14:paraId="7CD0C09A" w14:textId="77777777" w:rsidR="00A80ADB" w:rsidRDefault="00A80ADB"/>
    <w:p w14:paraId="366519A9" w14:textId="4E6BFCE3" w:rsidR="00A80ADB" w:rsidRDefault="00A80ADB">
      <w:r>
        <w:t>Meeting was called to order by President Camille Montemurno.  Pledge to flag and moment of silence held for our departed Family and friends, those that are sick, and our Past President 4/5 Sy Weiss.</w:t>
      </w:r>
    </w:p>
    <w:p w14:paraId="48B68E92" w14:textId="77777777" w:rsidR="006823A5" w:rsidRDefault="006823A5"/>
    <w:p w14:paraId="6DE90C4A" w14:textId="46C36B79" w:rsidR="006823A5" w:rsidRPr="00C2183A" w:rsidRDefault="006823A5">
      <w:pPr>
        <w:rPr>
          <w:b/>
          <w:bCs/>
        </w:rPr>
      </w:pPr>
      <w:r w:rsidRPr="00C2183A">
        <w:rPr>
          <w:b/>
          <w:bCs/>
        </w:rPr>
        <w:t>Attendance</w:t>
      </w:r>
    </w:p>
    <w:p w14:paraId="2F122765" w14:textId="77777777" w:rsidR="006823A5" w:rsidRDefault="006823A5"/>
    <w:p w14:paraId="123F8893" w14:textId="344748E1" w:rsidR="006823A5" w:rsidRDefault="006C65ED">
      <w:r>
        <w:t>Complete</w:t>
      </w:r>
      <w:r w:rsidR="006823A5">
        <w:t xml:space="preserve"> board attendance.  Those </w:t>
      </w:r>
      <w:proofErr w:type="gramStart"/>
      <w:r w:rsidR="006823A5">
        <w:t>present</w:t>
      </w:r>
      <w:proofErr w:type="gramEnd"/>
      <w:r w:rsidR="006823A5">
        <w:t xml:space="preserve"> were Anita Marie Mitchell Shelton, Robert Ben Eliyahu, Valerie Maulen, Judy Silsby, Joann Albertson, Iris Schnell, Camille Montemurno, Lynne Cohen, Howard Appel, Ed Clemons, Andrea Presser, Tom Clark.  </w:t>
      </w:r>
    </w:p>
    <w:p w14:paraId="21F6EE2F" w14:textId="77777777" w:rsidR="006823A5" w:rsidRDefault="006823A5"/>
    <w:p w14:paraId="0F632653" w14:textId="08CE5671" w:rsidR="006823A5" w:rsidRDefault="006823A5">
      <w:r>
        <w:t>Minutes read by Lynne Cohen and Tom Clark and Howard Appel voted to approve them.  They were accepted as read by all.</w:t>
      </w:r>
    </w:p>
    <w:p w14:paraId="141C301E" w14:textId="77777777" w:rsidR="006823A5" w:rsidRDefault="006823A5"/>
    <w:p w14:paraId="35EF2AAC" w14:textId="6B1FE99B" w:rsidR="006823A5" w:rsidRDefault="006823A5">
      <w:r>
        <w:t>Howard Appel read the treasurers report which is attached.</w:t>
      </w:r>
    </w:p>
    <w:p w14:paraId="785BDD4F" w14:textId="77777777" w:rsidR="006823A5" w:rsidRDefault="006823A5"/>
    <w:p w14:paraId="3165CB14" w14:textId="77777777" w:rsidR="00BE555A" w:rsidRDefault="006823A5">
      <w:r>
        <w:t>Andrea Presser</w:t>
      </w:r>
      <w:r w:rsidR="00BE555A">
        <w:t xml:space="preserve"> got a trainer for the gym.</w:t>
      </w:r>
    </w:p>
    <w:p w14:paraId="1458863D" w14:textId="77777777" w:rsidR="00BE555A" w:rsidRDefault="00BE555A"/>
    <w:p w14:paraId="5D375E5C" w14:textId="77777777" w:rsidR="00BE555A" w:rsidRDefault="00BE555A">
      <w:r>
        <w:t>Chinese Auction was cancelled due to lack of interest.</w:t>
      </w:r>
    </w:p>
    <w:p w14:paraId="3ECA2055" w14:textId="77777777" w:rsidR="00BE555A" w:rsidRDefault="00BE555A"/>
    <w:p w14:paraId="28621429" w14:textId="77777777" w:rsidR="00BE555A" w:rsidRDefault="00BE555A">
      <w:r>
        <w:t>Iris Schnell read her Alliance Report copy attached.</w:t>
      </w:r>
    </w:p>
    <w:p w14:paraId="502E45A6" w14:textId="77777777" w:rsidR="00BE555A" w:rsidRDefault="00BE555A"/>
    <w:p w14:paraId="7FDA92EB" w14:textId="77777777" w:rsidR="00BE555A" w:rsidRDefault="00BE555A">
      <w:r>
        <w:t xml:space="preserve">Iris Schnell also announced that there is free Zumba, aqua Zumba, yoga 10-11 a.m. and chair yoga 11:15 a.m., Billiards 6:45-9:00 p.m. and Tai Chi to hopefully return.  </w:t>
      </w:r>
    </w:p>
    <w:p w14:paraId="291D4478" w14:textId="77777777" w:rsidR="00BE555A" w:rsidRDefault="00BE555A"/>
    <w:p w14:paraId="0A7EE956" w14:textId="077C2518" w:rsidR="006823A5" w:rsidRDefault="00BE555A">
      <w:r>
        <w:t>Joann Albertson announced the Health Fair on 2/9/26 from 10-12 P.M.</w:t>
      </w:r>
      <w:r w:rsidR="006823A5">
        <w:t xml:space="preserve"> </w:t>
      </w:r>
      <w:r>
        <w:t xml:space="preserve"> The Casino trip is 2/25/26 with a bus costing $25 pp and after you get 10 pts. You will receive $30 back.</w:t>
      </w:r>
    </w:p>
    <w:p w14:paraId="7A078889" w14:textId="77777777" w:rsidR="00BE555A" w:rsidRDefault="00BE555A"/>
    <w:p w14:paraId="32FC65C7" w14:textId="2ED23AD0" w:rsidR="00BE555A" w:rsidRDefault="00BE555A">
      <w:r>
        <w:t>Charlie Sanfilippo announced his Bagel Class is every Tuesday from 9-11 A.M. at no cost to people only a donation to the Food Bank on Military Trail.  Tom Clark will bring any food collected to them</w:t>
      </w:r>
      <w:r w:rsidR="006C65ED">
        <w:t>.</w:t>
      </w:r>
    </w:p>
    <w:p w14:paraId="509CC7DC" w14:textId="77777777" w:rsidR="006C65ED" w:rsidRDefault="006C65ED"/>
    <w:p w14:paraId="5BA74EFC" w14:textId="3844561D" w:rsidR="00BE555A" w:rsidRDefault="00BE555A">
      <w:r>
        <w:lastRenderedPageBreak/>
        <w:t xml:space="preserve">Rick Mancini our Event Coordinator and Rental Chairman donates his time.  All the monies collected </w:t>
      </w:r>
      <w:proofErr w:type="gramStart"/>
      <w:r>
        <w:t>goes</w:t>
      </w:r>
      <w:proofErr w:type="gramEnd"/>
      <w:r>
        <w:t xml:space="preserve"> to Rec Association.  There is no charge for use of the Viking Room for residents if you set up and clean up yourself.  If we do the set up and clean up there is a $150 charge.  The rental fee for the A bldg. is $50-$75 for residents.</w:t>
      </w:r>
    </w:p>
    <w:p w14:paraId="0B8494A6" w14:textId="77777777" w:rsidR="00BE555A" w:rsidRDefault="00BE555A"/>
    <w:p w14:paraId="08EE43DA" w14:textId="64099A66" w:rsidR="00BE555A" w:rsidRDefault="00BE555A">
      <w:r>
        <w:t>Palm Greens filed bankruptcy Chapter 11.  Maybe we will get their residents to use our party facilities.</w:t>
      </w:r>
    </w:p>
    <w:p w14:paraId="4C66A9AF" w14:textId="77777777" w:rsidR="00BE555A" w:rsidRDefault="00BE555A"/>
    <w:p w14:paraId="5E2C5DC3" w14:textId="5B2720DE" w:rsidR="00BE555A" w:rsidRDefault="000215B9">
      <w:r>
        <w:t>Alan Shwartz, our Zoom, Website and   Audio Technology Chief reported that 70 people were on Zoom.</w:t>
      </w:r>
      <w:r w:rsidR="00F04CE3">
        <w:t xml:space="preserve"> He was asked by Camille to put a form online to have people fill out if they want a hard copy of the paper.</w:t>
      </w:r>
    </w:p>
    <w:p w14:paraId="70A5CC37" w14:textId="77777777" w:rsidR="000215B9" w:rsidRDefault="000215B9"/>
    <w:p w14:paraId="4DFBD97C" w14:textId="66F596B8" w:rsidR="000215B9" w:rsidRDefault="000215B9">
      <w:r>
        <w:t>Joann Albertson reported that she is still getting papers delivered to her porch to hand out.  Plat 3 needs 25, 4/5 needs 50, Plat 2 wants none, and Plat 1 wants 15. Camille asked our Audio Technology Chief to make a form for online to ask who wants the paper currently.</w:t>
      </w:r>
    </w:p>
    <w:p w14:paraId="643ECE8F" w14:textId="77777777" w:rsidR="000215B9" w:rsidRDefault="000215B9"/>
    <w:p w14:paraId="10F9698D" w14:textId="7310640E" w:rsidR="000215B9" w:rsidRDefault="000215B9">
      <w:r>
        <w:t>COPS need more people to volunteer as per Lynn Goldstein.</w:t>
      </w:r>
    </w:p>
    <w:p w14:paraId="7E0B1437" w14:textId="77777777" w:rsidR="000215B9" w:rsidRDefault="000215B9"/>
    <w:p w14:paraId="2FD86DC2" w14:textId="20DCD052" w:rsidR="000215B9" w:rsidRDefault="000215B9">
      <w:r>
        <w:t>Camille gave $50,000 deposit to Atlantic Pool to start their process.  We got survey for tennis court and Mike Montemurno, our Previous HOA President thought ahead and got surveys for entire complex.  Kudos to quick thinking.</w:t>
      </w:r>
    </w:p>
    <w:p w14:paraId="6111DC4C" w14:textId="77777777" w:rsidR="000215B9" w:rsidRDefault="000215B9"/>
    <w:p w14:paraId="5D356786" w14:textId="29D62DF4" w:rsidR="000215B9" w:rsidRDefault="000215B9">
      <w:r>
        <w:t xml:space="preserve">Parking </w:t>
      </w:r>
      <w:r w:rsidR="00F04CE3">
        <w:t xml:space="preserve">Lot </w:t>
      </w:r>
      <w:r>
        <w:t xml:space="preserve">will be done last after all </w:t>
      </w:r>
      <w:r w:rsidR="00F04CE3">
        <w:t xml:space="preserve">other repairs are </w:t>
      </w:r>
      <w:r>
        <w:t xml:space="preserve"> done.</w:t>
      </w:r>
    </w:p>
    <w:p w14:paraId="5E2E004F" w14:textId="77777777" w:rsidR="000215B9" w:rsidRDefault="000215B9"/>
    <w:p w14:paraId="5B5FEF5F" w14:textId="2A54CE62" w:rsidR="000215B9" w:rsidRDefault="000215B9">
      <w:r>
        <w:t>Window bids were awarded to SWS as they were $50,000 less than A Christian Glass.</w:t>
      </w:r>
      <w:r w:rsidR="00F04CE3">
        <w:t xml:space="preserve"> We also included changing the black door in the Billiard Room to </w:t>
      </w:r>
      <w:proofErr w:type="gramStart"/>
      <w:r w:rsidR="00F04CE3">
        <w:t>match with</w:t>
      </w:r>
      <w:proofErr w:type="gramEnd"/>
      <w:r w:rsidR="00F04CE3">
        <w:t xml:space="preserve"> the other brown doors.</w:t>
      </w:r>
    </w:p>
    <w:p w14:paraId="7C47D01F" w14:textId="796671A6" w:rsidR="00F04CE3" w:rsidRDefault="00F04CE3">
      <w:r>
        <w:t>A Christian Glass is $157,000 and SWS is $128,700 including door.</w:t>
      </w:r>
    </w:p>
    <w:p w14:paraId="15088B12" w14:textId="77777777" w:rsidR="00F04CE3" w:rsidRDefault="00F04CE3"/>
    <w:p w14:paraId="65CB273E" w14:textId="030B7519" w:rsidR="00F04CE3" w:rsidRDefault="00F04CE3">
      <w:r>
        <w:t xml:space="preserve">Update by Camille about people paying assessments were stated.  </w:t>
      </w:r>
    </w:p>
    <w:p w14:paraId="1DB886BF" w14:textId="42933E10" w:rsidR="00F04CE3" w:rsidRDefault="00F04CE3">
      <w:r>
        <w:t>Plat 1- 274 residents  182 pd</w:t>
      </w:r>
    </w:p>
    <w:p w14:paraId="75311D1B" w14:textId="34F4EF35" w:rsidR="00F04CE3" w:rsidRDefault="00F04CE3">
      <w:r>
        <w:t>Plat 2- 175 residents   138 pd</w:t>
      </w:r>
    </w:p>
    <w:p w14:paraId="591E6904" w14:textId="47255916" w:rsidR="00F04CE3" w:rsidRDefault="00F04CE3">
      <w:r>
        <w:t>Plat 3-  186 residents   145 pd</w:t>
      </w:r>
    </w:p>
    <w:p w14:paraId="724BF7CA" w14:textId="57FBA72E" w:rsidR="00F04CE3" w:rsidRDefault="00F04CE3">
      <w:r>
        <w:t xml:space="preserve">Plat 4/5- 491 residents   388 pd  </w:t>
      </w:r>
      <w:r w:rsidR="00C2183A">
        <w:t>totaling</w:t>
      </w:r>
      <w:r>
        <w:t xml:space="preserve"> 853 pd to date out of 1126 residents and $896,000 came in so far.</w:t>
      </w:r>
    </w:p>
    <w:p w14:paraId="5C42F0B5" w14:textId="77777777" w:rsidR="00F04CE3" w:rsidRDefault="00F04CE3">
      <w:r>
        <w:lastRenderedPageBreak/>
        <w:t xml:space="preserve">Judy Silsby explained how the money is processed.  Payments are checked </w:t>
      </w:r>
      <w:proofErr w:type="gramStart"/>
      <w:r>
        <w:t>3x over</w:t>
      </w:r>
      <w:proofErr w:type="gramEnd"/>
      <w:r>
        <w:t xml:space="preserve">.  </w:t>
      </w:r>
    </w:p>
    <w:p w14:paraId="43239D68" w14:textId="77777777" w:rsidR="00F04CE3" w:rsidRDefault="00F04CE3"/>
    <w:p w14:paraId="11397E86" w14:textId="77777777" w:rsidR="006D05CE" w:rsidRDefault="00F04CE3">
      <w:r>
        <w:t>Camille reported that after 3 months of not paying it goes to attorney</w:t>
      </w:r>
      <w:r w:rsidR="006D05CE">
        <w:t>…interest will be charged if not paid before January 2027.</w:t>
      </w:r>
    </w:p>
    <w:p w14:paraId="4CA06167" w14:textId="77777777" w:rsidR="006D05CE" w:rsidRDefault="006D05CE"/>
    <w:p w14:paraId="7121A8A4" w14:textId="77777777" w:rsidR="006D05CE" w:rsidRDefault="006D05CE">
      <w:r>
        <w:t>Pool contract is $1,234,000.</w:t>
      </w:r>
    </w:p>
    <w:p w14:paraId="163809EB" w14:textId="77777777" w:rsidR="006D05CE" w:rsidRDefault="006D05CE"/>
    <w:p w14:paraId="466C5490" w14:textId="77777777" w:rsidR="006D05CE" w:rsidRDefault="006D05CE">
      <w:r>
        <w:t xml:space="preserve">Windows were awarded to SWS as </w:t>
      </w:r>
      <w:proofErr w:type="gramStart"/>
      <w:r>
        <w:t>per</w:t>
      </w:r>
      <w:proofErr w:type="gramEnd"/>
      <w:r>
        <w:t xml:space="preserve"> board vote unanimously.  Anita Marie Mitchell Shelton made the vote and Iris Schnell 2</w:t>
      </w:r>
      <w:r w:rsidRPr="006D05CE">
        <w:rPr>
          <w:vertAlign w:val="superscript"/>
        </w:rPr>
        <w:t>nd</w:t>
      </w:r>
      <w:r>
        <w:t xml:space="preserve"> it.</w:t>
      </w:r>
    </w:p>
    <w:p w14:paraId="1303B434" w14:textId="77777777" w:rsidR="006D05CE" w:rsidRDefault="006D05CE"/>
    <w:p w14:paraId="7FA36330" w14:textId="77777777" w:rsidR="006D05CE" w:rsidRDefault="006D05CE">
      <w:r>
        <w:t xml:space="preserve">Our money was originally in Truist and for $800,000 we only got $20 interest. </w:t>
      </w:r>
      <w:proofErr w:type="gramStart"/>
      <w:r>
        <w:t>So</w:t>
      </w:r>
      <w:proofErr w:type="gramEnd"/>
      <w:r>
        <w:t xml:space="preserve"> a vote was taken to move the money to Fifth Third </w:t>
      </w:r>
      <w:proofErr w:type="gramStart"/>
      <w:r>
        <w:t>savings</w:t>
      </w:r>
      <w:proofErr w:type="gramEnd"/>
      <w:r>
        <w:t xml:space="preserve"> for 3.89% interest.  </w:t>
      </w:r>
      <w:proofErr w:type="gramStart"/>
      <w:r>
        <w:t>In order to</w:t>
      </w:r>
      <w:proofErr w:type="gramEnd"/>
      <w:r>
        <w:t xml:space="preserve"> transfer electronically it will cost us $65.  Motion by Camille and 2</w:t>
      </w:r>
      <w:r w:rsidRPr="006D05CE">
        <w:rPr>
          <w:vertAlign w:val="superscript"/>
        </w:rPr>
        <w:t>nd</w:t>
      </w:r>
      <w:r>
        <w:t xml:space="preserve"> by Robert Ben Eliyahu to incur the cost.</w:t>
      </w:r>
    </w:p>
    <w:p w14:paraId="02C491F4" w14:textId="77777777" w:rsidR="006D05CE" w:rsidRDefault="006D05CE"/>
    <w:p w14:paraId="4A39EF03" w14:textId="77777777" w:rsidR="006D05CE" w:rsidRDefault="006D05CE">
      <w:r>
        <w:t xml:space="preserve">Lynn Goldstein asked if we could </w:t>
      </w:r>
      <w:proofErr w:type="gramStart"/>
      <w:r>
        <w:t>look into</w:t>
      </w:r>
      <w:proofErr w:type="gramEnd"/>
      <w:r>
        <w:t xml:space="preserve"> getting portable heaters in case it gets cold again.</w:t>
      </w:r>
    </w:p>
    <w:p w14:paraId="634924D4" w14:textId="77777777" w:rsidR="006D05CE" w:rsidRDefault="006D05CE"/>
    <w:p w14:paraId="50AB2EF1" w14:textId="77777777" w:rsidR="006D05CE" w:rsidRDefault="006D05CE">
      <w:r>
        <w:t>Motion to adjourn meeting by Iris Schnell and 2</w:t>
      </w:r>
      <w:r w:rsidRPr="006D05CE">
        <w:rPr>
          <w:vertAlign w:val="superscript"/>
        </w:rPr>
        <w:t>nd</w:t>
      </w:r>
      <w:r>
        <w:t xml:space="preserve"> by Anita Marie Mitchell Shelton.  Meeting adjourned at 8:40 p.m.</w:t>
      </w:r>
    </w:p>
    <w:p w14:paraId="42D65AD9" w14:textId="77777777" w:rsidR="006D05CE" w:rsidRDefault="006D05CE"/>
    <w:p w14:paraId="51727A54" w14:textId="77777777" w:rsidR="006D05CE" w:rsidRDefault="006D05CE">
      <w:r>
        <w:t>Respectfully submitted</w:t>
      </w:r>
    </w:p>
    <w:p w14:paraId="14957F8E" w14:textId="77777777" w:rsidR="006D05CE" w:rsidRDefault="006D05CE"/>
    <w:p w14:paraId="40033530" w14:textId="77777777" w:rsidR="006D05CE" w:rsidRDefault="006D05CE">
      <w:r>
        <w:t>Lynne Cohen</w:t>
      </w:r>
    </w:p>
    <w:p w14:paraId="727FEC1B" w14:textId="6ECAE64D" w:rsidR="000215B9" w:rsidRDefault="006D05CE">
      <w:r>
        <w:t>Secretary</w:t>
      </w:r>
      <w:r w:rsidR="00F04CE3">
        <w:t xml:space="preserve">                                             </w:t>
      </w:r>
    </w:p>
    <w:p w14:paraId="14FDD41B" w14:textId="77777777" w:rsidR="000215B9" w:rsidRDefault="000215B9"/>
    <w:p w14:paraId="48EDE33F" w14:textId="77777777" w:rsidR="006823A5" w:rsidRDefault="006823A5"/>
    <w:p w14:paraId="567D9201" w14:textId="77777777" w:rsidR="006823A5" w:rsidRDefault="006823A5"/>
    <w:p w14:paraId="563BA5D7" w14:textId="77777777" w:rsidR="00A80ADB" w:rsidRDefault="00A80ADB"/>
    <w:p w14:paraId="6606A410" w14:textId="59C784B9" w:rsidR="00B11935" w:rsidRDefault="00A80ADB">
      <w:r>
        <w:t xml:space="preserve">       </w:t>
      </w:r>
    </w:p>
    <w:sectPr w:rsidR="00B11935" w:rsidSect="00C2183A">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DB"/>
    <w:rsid w:val="000215B9"/>
    <w:rsid w:val="000525DA"/>
    <w:rsid w:val="00405C8D"/>
    <w:rsid w:val="00425A07"/>
    <w:rsid w:val="005F6933"/>
    <w:rsid w:val="006823A5"/>
    <w:rsid w:val="006C65ED"/>
    <w:rsid w:val="006D05CE"/>
    <w:rsid w:val="009C57DE"/>
    <w:rsid w:val="00A80ADB"/>
    <w:rsid w:val="00B11935"/>
    <w:rsid w:val="00BE555A"/>
    <w:rsid w:val="00C2183A"/>
    <w:rsid w:val="00CF4FCC"/>
    <w:rsid w:val="00D80C30"/>
    <w:rsid w:val="00E322D9"/>
    <w:rsid w:val="00F0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E555"/>
  <w15:chartTrackingRefBased/>
  <w15:docId w15:val="{3481F74D-E671-41DC-A188-2AFCE226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AD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80A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0A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0A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A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A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A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AD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80A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0A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0A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A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A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A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AD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0A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0A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ADB"/>
    <w:rPr>
      <w:i/>
      <w:iCs/>
      <w:color w:val="404040" w:themeColor="text1" w:themeTint="BF"/>
    </w:rPr>
  </w:style>
  <w:style w:type="paragraph" w:styleId="ListParagraph">
    <w:name w:val="List Paragraph"/>
    <w:basedOn w:val="Normal"/>
    <w:uiPriority w:val="34"/>
    <w:qFormat/>
    <w:rsid w:val="00A80ADB"/>
    <w:pPr>
      <w:ind w:left="720"/>
      <w:contextualSpacing/>
    </w:pPr>
  </w:style>
  <w:style w:type="character" w:styleId="IntenseEmphasis">
    <w:name w:val="Intense Emphasis"/>
    <w:basedOn w:val="DefaultParagraphFont"/>
    <w:uiPriority w:val="21"/>
    <w:qFormat/>
    <w:rsid w:val="00A80ADB"/>
    <w:rPr>
      <w:i/>
      <w:iCs/>
      <w:color w:val="0F4761" w:themeColor="accent1" w:themeShade="BF"/>
    </w:rPr>
  </w:style>
  <w:style w:type="paragraph" w:styleId="IntenseQuote">
    <w:name w:val="Intense Quote"/>
    <w:basedOn w:val="Normal"/>
    <w:next w:val="Normal"/>
    <w:link w:val="IntenseQuoteChar"/>
    <w:uiPriority w:val="30"/>
    <w:qFormat/>
    <w:rsid w:val="00A80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ADB"/>
    <w:rPr>
      <w:i/>
      <w:iCs/>
      <w:color w:val="0F4761" w:themeColor="accent1" w:themeShade="BF"/>
    </w:rPr>
  </w:style>
  <w:style w:type="character" w:styleId="IntenseReference">
    <w:name w:val="Intense Reference"/>
    <w:basedOn w:val="DefaultParagraphFont"/>
    <w:uiPriority w:val="32"/>
    <w:qFormat/>
    <w:rsid w:val="00A80ADB"/>
    <w:rPr>
      <w:b/>
      <w:bCs/>
      <w:smallCaps/>
      <w:color w:val="0F4761" w:themeColor="accent1" w:themeShade="BF"/>
      <w:spacing w:val="5"/>
    </w:rPr>
  </w:style>
  <w:style w:type="character" w:styleId="LineNumber">
    <w:name w:val="line number"/>
    <w:basedOn w:val="DefaultParagraphFont"/>
    <w:uiPriority w:val="99"/>
    <w:semiHidden/>
    <w:unhideWhenUsed/>
    <w:rsid w:val="00A80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3438</Characters>
  <Application>Microsoft Office Word</Application>
  <DocSecurity>0</DocSecurity>
  <Lines>110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2</cp:revision>
  <cp:lastPrinted>2026-02-13T18:59:00Z</cp:lastPrinted>
  <dcterms:created xsi:type="dcterms:W3CDTF">2026-03-05T18:23:00Z</dcterms:created>
  <dcterms:modified xsi:type="dcterms:W3CDTF">2026-03-05T18:23:00Z</dcterms:modified>
</cp:coreProperties>
</file>